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CE" w:rsidRDefault="00C9219A" w:rsidP="005363C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РЕЗЮМЕ</w:t>
      </w:r>
      <w:r w:rsidR="005363CE" w:rsidRPr="005363CE">
        <w:rPr>
          <w:rFonts w:ascii="Times New Roman" w:hAnsi="Times New Roman" w:cs="Times New Roman"/>
        </w:rPr>
        <w:t xml:space="preserve"> </w:t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  <w:t>Дата ________</w:t>
      </w:r>
    </w:p>
    <w:p w:rsidR="00C9219A" w:rsidRDefault="00C9219A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C6" w:rsidRDefault="006D5D3F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3F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36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CE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363CE" w:rsidRPr="005363CE" w:rsidRDefault="005363CE" w:rsidP="0053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63CE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проекта</w:t>
      </w:r>
    </w:p>
    <w:p w:rsidR="006D5D3F" w:rsidRP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субъекта МСП</w:t>
            </w:r>
          </w:p>
        </w:tc>
        <w:tc>
          <w:tcPr>
            <w:tcW w:w="7797" w:type="dxa"/>
          </w:tcPr>
          <w:p w:rsidR="00640A0D" w:rsidRPr="00705CA7" w:rsidRDefault="00640A0D" w:rsidP="006D5D3F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DF0A3D">
              <w:rPr>
                <w:rFonts w:ascii="Times New Roman" w:hAnsi="Times New Roman" w:cs="Times New Roman"/>
                <w:u w:val="single"/>
              </w:rPr>
              <w:t xml:space="preserve">Наличие в Едином реестре малого и среднего предпринимательства </w:t>
            </w:r>
            <w:hyperlink r:id="rId8" w:history="1"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nalog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40A0D" w:rsidTr="00E53DB0">
        <w:tc>
          <w:tcPr>
            <w:tcW w:w="2830" w:type="dxa"/>
          </w:tcPr>
          <w:p w:rsidR="00640A0D" w:rsidRPr="006D5D3F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проекта, в т.ч.: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разрешительная документация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Оборотные средства</w:t>
            </w:r>
          </w:p>
          <w:p w:rsidR="00640A0D" w:rsidRDefault="00640A0D" w:rsidP="003862B7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  <w:r w:rsidRPr="003862B7">
              <w:rPr>
                <w:rFonts w:ascii="Times New Roman" w:hAnsi="Times New Roman" w:cs="Times New Roman"/>
              </w:rPr>
              <w:t xml:space="preserve"> </w:t>
            </w:r>
          </w:p>
          <w:p w:rsidR="00A63905" w:rsidRPr="00A63905" w:rsidRDefault="00A63905" w:rsidP="00A6390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Детальная смета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финансирования Проекта</w:t>
            </w:r>
          </w:p>
        </w:tc>
        <w:tc>
          <w:tcPr>
            <w:tcW w:w="7797" w:type="dxa"/>
          </w:tcPr>
          <w:p w:rsidR="00640A0D" w:rsidRDefault="0042233C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с</w:t>
            </w:r>
            <w:r w:rsidR="00640A0D">
              <w:rPr>
                <w:rFonts w:ascii="Times New Roman" w:hAnsi="Times New Roman" w:cs="Times New Roman"/>
              </w:rPr>
              <w:t>труктура финансирования (%), в т. ч.</w:t>
            </w:r>
          </w:p>
          <w:p w:rsidR="00640A0D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640A0D" w:rsidRPr="002E0EE2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Долговое финансирование</w:t>
            </w:r>
          </w:p>
        </w:tc>
      </w:tr>
      <w:tr w:rsidR="00640A0D" w:rsidTr="00E53DB0">
        <w:tc>
          <w:tcPr>
            <w:tcW w:w="2830" w:type="dxa"/>
          </w:tcPr>
          <w:p w:rsidR="00640A0D" w:rsidRPr="003079D3" w:rsidRDefault="002E0EE2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0A0D">
              <w:rPr>
                <w:rFonts w:ascii="Times New Roman" w:hAnsi="Times New Roman" w:cs="Times New Roman"/>
              </w:rPr>
              <w:t xml:space="preserve">умма / срок / процентная ставка 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Банки-кредиторы</w:t>
            </w:r>
            <w:r w:rsidR="00A843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8430A" w:rsidRDefault="00A8430A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МСП-Банк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="00640A0D">
              <w:rPr>
                <w:rFonts w:ascii="Times New Roman" w:hAnsi="Times New Roman" w:cs="Times New Roman"/>
              </w:rPr>
              <w:t xml:space="preserve"> / статус рассмотрения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Гарантия МСП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/ сумма / прочее</w:t>
            </w:r>
          </w:p>
        </w:tc>
      </w:tr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обеспечение</w:t>
            </w:r>
          </w:p>
        </w:tc>
        <w:tc>
          <w:tcPr>
            <w:tcW w:w="7797" w:type="dxa"/>
          </w:tcPr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 w:rsidRPr="00640A0D">
              <w:rPr>
                <w:rFonts w:ascii="Times New Roman" w:hAnsi="Times New Roman" w:cs="Times New Roman"/>
              </w:rPr>
              <w:t>Залоги</w:t>
            </w:r>
          </w:p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Поручительства</w:t>
            </w:r>
          </w:p>
          <w:p w:rsidR="00640A0D" w:rsidRPr="002E0EE2" w:rsidRDefault="00640A0D" w:rsidP="006D5D3F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Спонсор </w:t>
            </w:r>
            <w:r w:rsidR="002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(инициатор) </w:t>
            </w: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797" w:type="dxa"/>
          </w:tcPr>
          <w:p w:rsidR="006D5D3F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>
              <w:rPr>
                <w:rFonts w:ascii="Times New Roman" w:hAnsi="Times New Roman" w:cs="Times New Roman"/>
              </w:rPr>
              <w:t xml:space="preserve">место регистрации </w:t>
            </w:r>
            <w:r w:rsidR="007E7C4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4018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>вид деятельности</w:t>
            </w:r>
          </w:p>
          <w:p w:rsidR="007E7C43" w:rsidRDefault="007E7C43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собственности / структура группы компании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 w:rsidR="00A63905">
              <w:rPr>
                <w:rFonts w:ascii="Times New Roman" w:hAnsi="Times New Roman" w:cs="Times New Roman"/>
              </w:rPr>
              <w:t>2</w:t>
            </w:r>
          </w:p>
          <w:p w:rsidR="00BF03BC" w:rsidRDefault="00BF03BC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(кратко / основные вехи)</w:t>
            </w:r>
          </w:p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</w:t>
            </w:r>
            <w:r w:rsidR="00DC401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  <w:r w:rsidR="004C7297">
              <w:rPr>
                <w:rFonts w:ascii="Times New Roman" w:hAnsi="Times New Roman" w:cs="Times New Roman"/>
              </w:rPr>
              <w:t>за последний финансовый год</w:t>
            </w:r>
          </w:p>
          <w:p w:rsidR="00737533" w:rsidRDefault="0073753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BF03BC" w:rsidRPr="00737533" w:rsidRDefault="00BF03BC" w:rsidP="006D5D3F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>Таблица 1 / Исторические финансовые показатели за последние три года</w:t>
            </w:r>
            <w:r w:rsidR="00994E9C">
              <w:rPr>
                <w:rFonts w:ascii="Times New Roman" w:hAnsi="Times New Roman" w:cs="Times New Roman"/>
                <w:i/>
              </w:rPr>
              <w:t>, тыс. руб.</w:t>
            </w:r>
          </w:p>
          <w:tbl>
            <w:tblPr>
              <w:tblStyle w:val="a3"/>
              <w:tblW w:w="6873" w:type="dxa"/>
              <w:tblInd w:w="287" w:type="dxa"/>
              <w:tblLook w:val="04A0" w:firstRow="1" w:lastRow="0" w:firstColumn="1" w:lastColumn="0" w:noHBand="0" w:noVBand="1"/>
            </w:tblPr>
            <w:tblGrid>
              <w:gridCol w:w="3355"/>
              <w:gridCol w:w="1206"/>
              <w:gridCol w:w="1156"/>
              <w:gridCol w:w="1156"/>
            </w:tblGrid>
            <w:tr w:rsidR="00040929" w:rsidRPr="00BF03BC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2E0EE2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</w:t>
                  </w:r>
                  <w:r w:rsidR="002E0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операционной прибыли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40929" w:rsidRDefault="00040929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33636" w:rsidRDefault="004C7297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ч</w:t>
            </w:r>
            <w:r w:rsidR="00F33636">
              <w:rPr>
                <w:rFonts w:ascii="Times New Roman" w:hAnsi="Times New Roman" w:cs="Times New Roman"/>
              </w:rPr>
              <w:t>исленность сотрудников</w:t>
            </w:r>
          </w:p>
          <w:p w:rsidR="00992526" w:rsidRPr="00E13067" w:rsidRDefault="00951263" w:rsidP="00E13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неурегулированной просроченной налоговой задолженности</w:t>
            </w:r>
            <w:r w:rsidR="00E13067">
              <w:rPr>
                <w:rFonts w:ascii="Times New Roman" w:hAnsi="Times New Roman" w:cs="Times New Roman"/>
              </w:rPr>
              <w:t xml:space="preserve"> с учетом Группы лиц</w:t>
            </w:r>
            <w:r w:rsidR="00D868BD">
              <w:rPr>
                <w:rStyle w:val="af3"/>
                <w:rFonts w:ascii="Times New Roman" w:hAnsi="Times New Roman" w:cs="Times New Roman"/>
              </w:rPr>
              <w:footnoteReference w:id="1"/>
            </w:r>
            <w:r w:rsidR="00E13067" w:rsidRPr="00E13067">
              <w:rPr>
                <w:rFonts w:ascii="Times New Roman" w:hAnsi="Times New Roman" w:cs="Times New Roman"/>
              </w:rPr>
              <w:t>.</w:t>
            </w:r>
          </w:p>
          <w:p w:rsidR="00F67A5F" w:rsidRDefault="00F67A5F" w:rsidP="00F67A5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компания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 w:rsidR="00DC40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 регистрации</w:t>
            </w:r>
            <w:r w:rsidR="007E7C43">
              <w:rPr>
                <w:rFonts w:ascii="Times New Roman" w:hAnsi="Times New Roman" w:cs="Times New Roman"/>
              </w:rPr>
              <w:t xml:space="preserve"> / целевой вид деятельности</w:t>
            </w:r>
          </w:p>
          <w:p w:rsidR="00DC4018" w:rsidRDefault="007E7C43" w:rsidP="00DC40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собственности</w:t>
            </w:r>
          </w:p>
          <w:p w:rsidR="00B44B7E" w:rsidRDefault="00A64DB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в</w:t>
            </w:r>
            <w:r w:rsidR="00DC4018">
              <w:rPr>
                <w:rFonts w:ascii="Times New Roman" w:hAnsi="Times New Roman" w:cs="Times New Roman"/>
              </w:rPr>
              <w:t xml:space="preserve">ыручка / Чистая прибыль </w:t>
            </w:r>
            <w:r w:rsidR="00363B4A">
              <w:rPr>
                <w:rFonts w:ascii="Times New Roman" w:hAnsi="Times New Roman" w:cs="Times New Roman"/>
              </w:rPr>
              <w:t>(если применимо)</w:t>
            </w:r>
          </w:p>
          <w:p w:rsidR="00C817E0" w:rsidRPr="00F33636" w:rsidRDefault="00C817E0" w:rsidP="00C817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F67A5F" w:rsidRPr="00DC4018" w:rsidRDefault="00C817E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и целевая численность сотрудников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Проекта: новое производство / расширение существующего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реализации проекта / целевые проектные показатели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3B11E0">
              <w:rPr>
                <w:rFonts w:ascii="Times New Roman" w:hAnsi="Times New Roman" w:cs="Times New Roman"/>
              </w:rPr>
              <w:t xml:space="preserve">/ график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F67A5F" w:rsidRPr="00B44B7E" w:rsidRDefault="00DC4018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экономические показатели проекта / конкурентные преимущества</w:t>
            </w:r>
            <w:r w:rsidR="00F67A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636" w:rsidTr="00994E9C">
        <w:tc>
          <w:tcPr>
            <w:tcW w:w="2830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6670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ехнические </w:t>
            </w:r>
            <w:r w:rsidR="00C817E0">
              <w:rPr>
                <w:rFonts w:ascii="Times New Roman" w:hAnsi="Times New Roman" w:cs="Times New Roman"/>
              </w:rPr>
              <w:t xml:space="preserve">и экономические </w:t>
            </w:r>
            <w:r>
              <w:rPr>
                <w:rFonts w:ascii="Times New Roman" w:hAnsi="Times New Roman" w:cs="Times New Roman"/>
              </w:rPr>
              <w:t>характеристики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/ типовой продукт 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аналогов на целевом рынке / конкурентные преимущества / основные конкуренты</w:t>
            </w:r>
          </w:p>
          <w:p w:rsidR="002420DB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себестоимости / ключевые факторы, влияющие на себестоимость</w:t>
            </w:r>
          </w:p>
          <w:p w:rsidR="00C817E0" w:rsidRDefault="008B2187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импорта в себестоимости</w:t>
            </w:r>
          </w:p>
        </w:tc>
      </w:tr>
      <w:tr w:rsidR="00C817E0" w:rsidTr="00994E9C">
        <w:tc>
          <w:tcPr>
            <w:tcW w:w="2830" w:type="dxa"/>
          </w:tcPr>
          <w:p w:rsidR="00C817E0" w:rsidRDefault="00C817E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</w:tcPr>
          <w:p w:rsidR="00C276E4" w:rsidRDefault="00C817E0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и сложности испол</w:t>
            </w:r>
            <w:r w:rsidR="003B11E0">
              <w:rPr>
                <w:rFonts w:ascii="Times New Roman" w:hAnsi="Times New Roman" w:cs="Times New Roman"/>
              </w:rPr>
              <w:t>ьзуемой технологии</w:t>
            </w:r>
            <w:r w:rsidR="008B2187">
              <w:rPr>
                <w:rFonts w:ascii="Times New Roman" w:hAnsi="Times New Roman" w:cs="Times New Roman"/>
              </w:rPr>
              <w:t xml:space="preserve"> (типовая распространенная на рынке или уникальная технология)</w:t>
            </w:r>
            <w:r w:rsidR="00CB0AF1">
              <w:rPr>
                <w:rFonts w:ascii="Times New Roman" w:hAnsi="Times New Roman" w:cs="Times New Roman"/>
              </w:rPr>
              <w:t>.</w:t>
            </w:r>
          </w:p>
          <w:p w:rsidR="00CB0AF1" w:rsidRDefault="00CB0AF1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технологической экспертизы. </w:t>
            </w:r>
          </w:p>
        </w:tc>
      </w:tr>
      <w:tr w:rsidR="00413E03" w:rsidTr="00994E9C">
        <w:tc>
          <w:tcPr>
            <w:tcW w:w="2830" w:type="dxa"/>
          </w:tcPr>
          <w:p w:rsidR="00413E03" w:rsidRDefault="00413E03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7797" w:type="dxa"/>
          </w:tcPr>
          <w:p w:rsidR="00A92FA4" w:rsidRDefault="00413E0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/ участок (аренда / собственность) / юридический статус</w:t>
            </w:r>
          </w:p>
        </w:tc>
      </w:tr>
      <w:tr w:rsidR="00B05F30" w:rsidTr="00D8098A">
        <w:tc>
          <w:tcPr>
            <w:tcW w:w="2830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7797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Имеющаяся инфраструктура (ТУ): дороги, вода, газ, электричество, прочее</w:t>
            </w:r>
          </w:p>
          <w:p w:rsidR="002420DB" w:rsidRDefault="00C817E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инфраструктура (ТУ) / сроки получения (от чего зависит): дороги, вода, газ, электричество, прочее</w:t>
            </w:r>
          </w:p>
        </w:tc>
      </w:tr>
      <w:tr w:rsidR="00726431" w:rsidTr="00994E9C">
        <w:tc>
          <w:tcPr>
            <w:tcW w:w="2830" w:type="dxa"/>
          </w:tcPr>
          <w:p w:rsidR="00726431" w:rsidRDefault="00726431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7797" w:type="dxa"/>
          </w:tcPr>
          <w:p w:rsidR="00B16A9D" w:rsidRDefault="00B16A9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рынке</w:t>
            </w:r>
          </w:p>
          <w:p w:rsidR="00726431" w:rsidRDefault="00521708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рынок: локальный / экспорт (регионы / емкость / ключевые игроки / прочее)</w:t>
            </w:r>
          </w:p>
          <w:p w:rsidR="00B16A9D" w:rsidRDefault="00B05F3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проекта в целевом рыночном сегменте</w:t>
            </w:r>
            <w:r w:rsidR="00CB0AF1">
              <w:rPr>
                <w:rFonts w:ascii="Times New Roman" w:hAnsi="Times New Roman" w:cs="Times New Roman"/>
              </w:rPr>
              <w:t>. Наличие маркетингового исследования.</w:t>
            </w:r>
          </w:p>
        </w:tc>
      </w:tr>
      <w:tr w:rsidR="003936A0" w:rsidTr="00994E9C">
        <w:tc>
          <w:tcPr>
            <w:tcW w:w="2830" w:type="dxa"/>
          </w:tcPr>
          <w:p w:rsidR="003936A0" w:rsidRDefault="003936A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  <w:tc>
          <w:tcPr>
            <w:tcW w:w="7797" w:type="dxa"/>
          </w:tcPr>
          <w:p w:rsidR="00521708" w:rsidRPr="00030EDE" w:rsidRDefault="00030EDE" w:rsidP="00173AE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Список/ </w:t>
            </w:r>
            <w:r>
              <w:rPr>
                <w:rFonts w:ascii="Times New Roman" w:hAnsi="Times New Roman" w:cs="Times New Roman"/>
              </w:rPr>
              <w:t>п</w:t>
            </w:r>
            <w:r w:rsidR="00521708" w:rsidRPr="00030EDE"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D868BD" w:rsidRPr="00030EDE">
              <w:rPr>
                <w:rFonts w:ascii="Times New Roman" w:hAnsi="Times New Roman" w:cs="Times New Roman"/>
              </w:rPr>
              <w:t xml:space="preserve">/ коммерческие предложения </w:t>
            </w:r>
            <w:r w:rsidR="00521708" w:rsidRPr="00030EDE">
              <w:rPr>
                <w:rFonts w:ascii="Times New Roman" w:hAnsi="Times New Roman" w:cs="Times New Roman"/>
              </w:rPr>
              <w:t>с указанием объемов и цены</w:t>
            </w:r>
            <w:r w:rsidR="00850CA1">
              <w:rPr>
                <w:rFonts w:ascii="Times New Roman" w:hAnsi="Times New Roman" w:cs="Times New Roman"/>
              </w:rPr>
              <w:t xml:space="preserve"> (Приложение №3)</w:t>
            </w:r>
          </w:p>
          <w:p w:rsidR="00850CA1" w:rsidRPr="00850CA1" w:rsidRDefault="00521708" w:rsidP="00850CA1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</w:t>
            </w:r>
            <w:r w:rsidR="00030EDE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521708" w:rsidTr="00994E9C">
        <w:tc>
          <w:tcPr>
            <w:tcW w:w="2830" w:type="dxa"/>
          </w:tcPr>
          <w:p w:rsidR="00521708" w:rsidRDefault="00521708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сырья</w:t>
            </w:r>
          </w:p>
        </w:tc>
        <w:tc>
          <w:tcPr>
            <w:tcW w:w="7797" w:type="dxa"/>
          </w:tcPr>
          <w:p w:rsidR="00F51205" w:rsidRPr="00030EDE" w:rsidRDefault="00F51205" w:rsidP="00030EDE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 </w:t>
            </w:r>
            <w:r w:rsidR="00030EDE" w:rsidRPr="00030EDE">
              <w:rPr>
                <w:rFonts w:ascii="Times New Roman" w:hAnsi="Times New Roman" w:cs="Times New Roman"/>
              </w:rPr>
              <w:t xml:space="preserve">/ </w:t>
            </w:r>
            <w:r w:rsidR="00030EDE">
              <w:rPr>
                <w:rFonts w:ascii="Times New Roman" w:hAnsi="Times New Roman" w:cs="Times New Roman"/>
              </w:rPr>
              <w:t>п</w:t>
            </w:r>
            <w:r w:rsidRPr="00030EDE">
              <w:rPr>
                <w:rFonts w:ascii="Times New Roman" w:hAnsi="Times New Roman" w:cs="Times New Roman"/>
              </w:rPr>
              <w:t>редварительные договора / комфортные письма</w:t>
            </w:r>
            <w:r w:rsidR="00D868BD" w:rsidRPr="00030EDE">
              <w:rPr>
                <w:rFonts w:ascii="Times New Roman" w:hAnsi="Times New Roman" w:cs="Times New Roman"/>
              </w:rPr>
              <w:t xml:space="preserve"> / коммерческие предложения</w:t>
            </w:r>
            <w:r w:rsidRPr="00030EDE">
              <w:rPr>
                <w:rFonts w:ascii="Times New Roman" w:hAnsi="Times New Roman" w:cs="Times New Roman"/>
              </w:rPr>
              <w:t xml:space="preserve"> с указанием объемов и цены</w:t>
            </w:r>
          </w:p>
        </w:tc>
      </w:tr>
      <w:tr w:rsidR="00A92FA4" w:rsidTr="00994E9C">
        <w:tc>
          <w:tcPr>
            <w:tcW w:w="2830" w:type="dxa"/>
          </w:tcPr>
          <w:p w:rsidR="00A92FA4" w:rsidRDefault="00A92FA4" w:rsidP="00A92F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/ и оборудования</w:t>
            </w:r>
          </w:p>
        </w:tc>
        <w:tc>
          <w:tcPr>
            <w:tcW w:w="7797" w:type="dxa"/>
          </w:tcPr>
          <w:p w:rsidR="00A92FA4" w:rsidRPr="00030EDE" w:rsidRDefault="00F51205" w:rsidP="00F9183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r w:rsidR="00030EDE">
              <w:rPr>
                <w:rFonts w:ascii="Times New Roman" w:hAnsi="Times New Roman" w:cs="Times New Roman"/>
              </w:rPr>
              <w:t>/ п</w:t>
            </w:r>
            <w:r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030EDE">
              <w:rPr>
                <w:rFonts w:ascii="Times New Roman" w:hAnsi="Times New Roman" w:cs="Times New Roman"/>
              </w:rPr>
              <w:t xml:space="preserve">/ </w:t>
            </w:r>
            <w:r w:rsidR="00030EDE" w:rsidRPr="00030EDE">
              <w:rPr>
                <w:rFonts w:ascii="Times New Roman" w:hAnsi="Times New Roman" w:cs="Times New Roman"/>
              </w:rPr>
              <w:t xml:space="preserve">коммерческие предложения </w:t>
            </w:r>
            <w:r>
              <w:rPr>
                <w:rFonts w:ascii="Times New Roman" w:hAnsi="Times New Roman" w:cs="Times New Roman"/>
              </w:rPr>
              <w:t>с указанием цены</w:t>
            </w:r>
          </w:p>
        </w:tc>
      </w:tr>
      <w:tr w:rsidR="00FE413B" w:rsidTr="00D8098A">
        <w:tc>
          <w:tcPr>
            <w:tcW w:w="2830" w:type="dxa"/>
          </w:tcPr>
          <w:p w:rsidR="00FE413B" w:rsidRDefault="00FE413B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СМР / генподрядчик</w:t>
            </w:r>
          </w:p>
        </w:tc>
        <w:tc>
          <w:tcPr>
            <w:tcW w:w="7797" w:type="dxa"/>
          </w:tcPr>
          <w:p w:rsidR="004C44A8" w:rsidRPr="004C44A8" w:rsidRDefault="00030EDE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/ о</w:t>
            </w:r>
            <w:r w:rsidR="004C44A8">
              <w:rPr>
                <w:rFonts w:ascii="Times New Roman" w:hAnsi="Times New Roman" w:cs="Times New Roman"/>
              </w:rPr>
              <w:t>пыт реализации подобных проектов</w:t>
            </w:r>
          </w:p>
        </w:tc>
      </w:tr>
      <w:tr w:rsidR="00521708" w:rsidTr="00994E9C">
        <w:tc>
          <w:tcPr>
            <w:tcW w:w="2830" w:type="dxa"/>
          </w:tcPr>
          <w:p w:rsidR="00521708" w:rsidRDefault="00A92FA4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Проектно-разрешительная документация и экспертиза</w:t>
            </w:r>
          </w:p>
        </w:tc>
        <w:tc>
          <w:tcPr>
            <w:tcW w:w="7797" w:type="dxa"/>
          </w:tcPr>
          <w:p w:rsidR="00521708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(наличие / в процессе / сроки</w:t>
            </w:r>
            <w:r w:rsidR="001332E3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7155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(наименование и опыт реализации подобных проектов)</w:t>
            </w:r>
          </w:p>
        </w:tc>
      </w:tr>
      <w:tr w:rsidR="00FE413B" w:rsidTr="00994E9C">
        <w:tc>
          <w:tcPr>
            <w:tcW w:w="2830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Разрешение на строительство</w:t>
            </w:r>
          </w:p>
        </w:tc>
        <w:tc>
          <w:tcPr>
            <w:tcW w:w="7797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</w:t>
            </w:r>
          </w:p>
        </w:tc>
      </w:tr>
      <w:tr w:rsidR="006D5D3F" w:rsidRPr="00040929" w:rsidTr="00994E9C">
        <w:tc>
          <w:tcPr>
            <w:tcW w:w="2830" w:type="dxa"/>
          </w:tcPr>
          <w:p w:rsidR="006D5D3F" w:rsidRPr="006D5D3F" w:rsidRDefault="00F85B75" w:rsidP="006517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показатели </w:t>
            </w:r>
            <w:r w:rsidR="006517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компании /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7" w:type="dxa"/>
          </w:tcPr>
          <w:p w:rsidR="00F729DD" w:rsidRDefault="00F729DD" w:rsidP="00F729D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/ </w:t>
            </w:r>
            <w:r>
              <w:rPr>
                <w:rFonts w:ascii="Times New Roman" w:hAnsi="Times New Roman" w:cs="Times New Roman"/>
                <w:lang w:val="en-US"/>
              </w:rPr>
              <w:t>EBITDA</w:t>
            </w:r>
            <w:r w:rsidRPr="00F33636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</w:p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91836" w:rsidRDefault="00F91836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994E9C" w:rsidRPr="00737533" w:rsidRDefault="00994E9C" w:rsidP="00994E9C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 xml:space="preserve">Таблица </w:t>
            </w:r>
            <w:r w:rsidR="002E0EE2">
              <w:rPr>
                <w:rFonts w:ascii="Times New Roman" w:hAnsi="Times New Roman" w:cs="Times New Roman"/>
                <w:i/>
              </w:rPr>
              <w:t>2</w:t>
            </w:r>
            <w:r w:rsidRPr="00737533">
              <w:rPr>
                <w:rFonts w:ascii="Times New Roman" w:hAnsi="Times New Roman" w:cs="Times New Roman"/>
                <w:i/>
              </w:rPr>
              <w:t xml:space="preserve"> / </w:t>
            </w:r>
            <w:r>
              <w:rPr>
                <w:rFonts w:ascii="Times New Roman" w:hAnsi="Times New Roman" w:cs="Times New Roman"/>
                <w:i/>
              </w:rPr>
              <w:t>Прогнозные</w:t>
            </w:r>
            <w:r w:rsidRPr="00737533">
              <w:rPr>
                <w:rFonts w:ascii="Times New Roman" w:hAnsi="Times New Roman" w:cs="Times New Roman"/>
                <w:i/>
              </w:rPr>
              <w:t xml:space="preserve"> финансовые показатели </w:t>
            </w:r>
          </w:p>
          <w:tbl>
            <w:tblPr>
              <w:tblStyle w:val="a3"/>
              <w:tblW w:w="7493" w:type="dxa"/>
              <w:tblLook w:val="04A0" w:firstRow="1" w:lastRow="0" w:firstColumn="1" w:lastColumn="0" w:noHBand="0" w:noVBand="1"/>
            </w:tblPr>
            <w:tblGrid>
              <w:gridCol w:w="2439"/>
              <w:gridCol w:w="799"/>
              <w:gridCol w:w="873"/>
              <w:gridCol w:w="874"/>
              <w:gridCol w:w="807"/>
              <w:gridCol w:w="851"/>
              <w:gridCol w:w="850"/>
            </w:tblGrid>
            <w:tr w:rsidR="00994E9C" w:rsidRPr="00BF03B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2021</w:t>
                  </w: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по </w:t>
                  </w: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Операционный денежный поток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Инвестиции</w:t>
                  </w:r>
                </w:p>
                <w:p w:rsid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Денежный поток после инвестиционной деятельности (до финансирования)</w:t>
                  </w:r>
                </w:p>
                <w:p w:rsidR="0010798E" w:rsidRPr="00156AC9" w:rsidRDefault="0010798E" w:rsidP="0010798E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Чистый денежный поток после финансирования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5E7CDD" w:rsidRPr="00705CA7" w:rsidRDefault="005E7CDD" w:rsidP="00030E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079D3" w:rsidTr="00994E9C">
        <w:tc>
          <w:tcPr>
            <w:tcW w:w="2830" w:type="dxa"/>
          </w:tcPr>
          <w:p w:rsidR="003079D3" w:rsidRDefault="003079D3" w:rsidP="003079D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показатели</w:t>
            </w:r>
            <w:r w:rsidR="00F9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компании / Проекта</w:t>
            </w:r>
          </w:p>
        </w:tc>
        <w:tc>
          <w:tcPr>
            <w:tcW w:w="7797" w:type="dxa"/>
          </w:tcPr>
          <w:p w:rsidR="003079D3" w:rsidRDefault="003079D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NPV</w:t>
            </w:r>
            <w:r w:rsidR="00C452CD">
              <w:rPr>
                <w:rFonts w:ascii="Times New Roman" w:hAnsi="Times New Roman" w:cs="Times New Roman"/>
                <w:lang w:val="en-US"/>
              </w:rPr>
              <w:t xml:space="preserve"> / IRR / </w:t>
            </w:r>
            <w:r w:rsidR="00C452CD">
              <w:rPr>
                <w:rFonts w:ascii="Times New Roman" w:hAnsi="Times New Roman" w:cs="Times New Roman"/>
              </w:rPr>
              <w:t>прочие</w:t>
            </w:r>
          </w:p>
          <w:p w:rsidR="00E135BB" w:rsidRPr="00E135BB" w:rsidRDefault="00E135BB" w:rsidP="00E135B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A97B4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797" w:type="dxa"/>
          </w:tcPr>
          <w:p w:rsidR="006D5D3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/ риски</w:t>
            </w:r>
          </w:p>
          <w:p w:rsidR="00A97B4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/ наличие экологической экспертизы</w:t>
            </w:r>
          </w:p>
          <w:p w:rsidR="002D44EB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F67A5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7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Ключевые лица</w:t>
            </w:r>
          </w:p>
        </w:tc>
        <w:tc>
          <w:tcPr>
            <w:tcW w:w="7797" w:type="dxa"/>
          </w:tcPr>
          <w:p w:rsidR="006D5D3F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/ краткое резюме</w:t>
            </w:r>
          </w:p>
          <w:p w:rsidR="00F729DD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  <w:sectPr w:rsidR="005363CE" w:rsidSect="006D5D3F">
          <w:footerReference w:type="default" r:id="rId9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5363CE" w:rsidRPr="00A21421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 w:rsidRPr="00A21421">
        <w:rPr>
          <w:b/>
          <w:noProof/>
        </w:rPr>
        <w:lastRenderedPageBreak/>
        <w:t>Приложение №1. Обоснование бюджета проекта.</w:t>
      </w:r>
    </w:p>
    <w:p w:rsidR="005363CE" w:rsidRPr="00A21421" w:rsidRDefault="005363CE" w:rsidP="005363CE">
      <w:pPr>
        <w:pStyle w:val="a4"/>
        <w:ind w:left="-426"/>
        <w:rPr>
          <w:rFonts w:ascii="Times New Roman" w:hAnsi="Times New Roman" w:cs="Times New Roman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2693"/>
        <w:gridCol w:w="1275"/>
        <w:gridCol w:w="1276"/>
        <w:gridCol w:w="1276"/>
        <w:gridCol w:w="1559"/>
        <w:gridCol w:w="1701"/>
      </w:tblGrid>
      <w:tr w:rsidR="005363CE" w:rsidRPr="002A4EFD" w:rsidTr="005363CE">
        <w:trPr>
          <w:trHeight w:val="286"/>
          <w:tblHeader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Заключенные договоры, платежные поручения/другие комментарии</w:t>
            </w:r>
          </w:p>
        </w:tc>
        <w:tc>
          <w:tcPr>
            <w:tcW w:w="7087" w:type="dxa"/>
            <w:gridSpan w:val="5"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5363CE" w:rsidRPr="002A4EFD" w:rsidTr="005363CE">
        <w:trPr>
          <w:trHeight w:val="1127"/>
          <w:tblHeader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всего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ые средства,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собственных средств,</w:t>
            </w: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кредитора, тыс. руб.</w:t>
            </w:r>
          </w:p>
        </w:tc>
      </w:tr>
      <w:tr w:rsidR="005363CE" w:rsidRPr="002A757D" w:rsidTr="002E5457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ПРОЕКТНО-РАЗРЕШИТЕЛЬНАЯ ДОКУМЕНТАЦИЯ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 на 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работку проектной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строительство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Возведение инфраструктуры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C44B8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8C502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СМР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договора генерального подряда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строительно-монтажных работ по основным объектам (в разрезе каждого объекта)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ВСПОМОГАТЕЛЬНОЕ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5C52B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поставщиками сырья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4EF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3CE" w:rsidRPr="003E074A" w:rsidRDefault="005363CE" w:rsidP="005363CE">
      <w:pPr>
        <w:rPr>
          <w:rFonts w:ascii="Times New Roman" w:hAnsi="Times New Roman" w:cs="Times New Roman"/>
          <w:b/>
          <w:sz w:val="24"/>
          <w:szCs w:val="24"/>
        </w:rPr>
      </w:pPr>
      <w:r w:rsidRPr="003E07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C2305">
        <w:rPr>
          <w:rFonts w:ascii="Times New Roman" w:hAnsi="Times New Roman" w:cs="Times New Roman"/>
          <w:b/>
          <w:sz w:val="24"/>
          <w:szCs w:val="24"/>
        </w:rPr>
        <w:t xml:space="preserve"> №2.  Структура Группы лиц.</w:t>
      </w: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tbl>
      <w:tblPr>
        <w:tblpPr w:leftFromText="180" w:rightFromText="180" w:horzAnchor="margin" w:tblpY="9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89"/>
        <w:gridCol w:w="9394"/>
        <w:gridCol w:w="1276"/>
      </w:tblGrid>
      <w:tr w:rsidR="005363CE" w:rsidRPr="008E71D1" w:rsidTr="002E5457">
        <w:trPr>
          <w:trHeight w:val="18"/>
        </w:trPr>
        <w:tc>
          <w:tcPr>
            <w:tcW w:w="620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9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9394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Участники/ акционеры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77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421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89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Pr="00D26B31" w:rsidRDefault="005363CE" w:rsidP="005363CE">
      <w:pPr>
        <w:jc w:val="both"/>
        <w:rPr>
          <w:rFonts w:ascii="Times New Roman" w:hAnsi="Times New Roman" w:cs="Times New Roman"/>
          <w:sz w:val="24"/>
          <w:szCs w:val="24"/>
        </w:rPr>
      </w:pPr>
      <w:r w:rsidRPr="00D26B3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D26B31">
        <w:rPr>
          <w:rFonts w:ascii="Times New Roman" w:hAnsi="Times New Roman" w:cs="Times New Roman"/>
          <w:sz w:val="24"/>
          <w:szCs w:val="24"/>
        </w:rPr>
        <w:t xml:space="preserve">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конкуренции».</w:t>
      </w:r>
    </w:p>
    <w:p w:rsidR="005363CE" w:rsidRDefault="005363CE" w:rsidP="005363C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b/>
          <w:noProof/>
        </w:rPr>
        <w:br w:type="page"/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>
        <w:rPr>
          <w:b/>
          <w:noProof/>
        </w:rPr>
        <w:t>Приложение №3. Реализация продукции по проекту</w:t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5451"/>
        <w:gridCol w:w="1938"/>
        <w:gridCol w:w="1635"/>
        <w:gridCol w:w="5499"/>
      </w:tblGrid>
      <w:tr w:rsidR="00474B96" w:rsidTr="00595996">
        <w:trPr>
          <w:trHeight w:val="690"/>
        </w:trPr>
        <w:tc>
          <w:tcPr>
            <w:tcW w:w="49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after="0"/>
              <w:jc w:val="both"/>
              <w:rPr>
                <w:b/>
                <w:noProof/>
                <w:sz w:val="20"/>
                <w:szCs w:val="20"/>
              </w:rPr>
            </w:pPr>
            <w:r w:rsidRPr="00272022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51" w:type="dxa"/>
            <w:shd w:val="clear" w:color="auto" w:fill="BDD6EE" w:themeFill="accent1" w:themeFillTint="66"/>
          </w:tcPr>
          <w:p w:rsidR="00474B96" w:rsidRPr="00C077F8" w:rsidRDefault="00474B96" w:rsidP="00595996">
            <w:pPr>
              <w:pStyle w:val="af4"/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 w:rsidRPr="00C077F8">
              <w:rPr>
                <w:b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 натуральном выражении, едениц в год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В денежном выражении, </w:t>
            </w:r>
          </w:p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млн. в год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Источники информации и (или) подтверждающие документы</w:t>
            </w: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3A0A4B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1.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ОБЩАЯ ЕМКОСТЬ РЫНКА ПРОДУКЦИИ</w:t>
            </w:r>
          </w:p>
          <w:p w:rsidR="00474B96" w:rsidRPr="003A0A4B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ind w:right="175"/>
              <w:jc w:val="both"/>
              <w:rPr>
                <w:noProof/>
              </w:rPr>
            </w:pPr>
            <w:r>
              <w:rPr>
                <w:noProof/>
              </w:rPr>
              <w:t>ТЕКУЩИЙ ОБЪЕМ ВСЕГО РЫНКА ПРОИЗВОДИМОЙ ПРОДУКЦИИ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 xml:space="preserve">ПОТЕНЦИАЛ РЫНКА ПРОДУКЦИИ 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ПЛАНИРУЕМЫЙ ОБЪЕМ ПРОИЗВОДСТВА ПРОДУКЦИИ В РАМКАХ ПРОЕКТА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</w:tbl>
    <w:p w:rsidR="005363CE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5363CE" w:rsidRPr="00647617" w:rsidRDefault="005363CE" w:rsidP="005363CE">
      <w:pPr>
        <w:pStyle w:val="a4"/>
        <w:ind w:left="-426"/>
      </w:pPr>
    </w:p>
    <w:p w:rsidR="005363CE" w:rsidRPr="006D5D3F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sectPr w:rsidR="005363CE" w:rsidRPr="006D5D3F" w:rsidSect="00C8343F">
      <w:footerReference w:type="default" r:id="rId10"/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8A" w:rsidRDefault="00336E8A" w:rsidP="00F85B75">
      <w:pPr>
        <w:spacing w:after="0" w:line="240" w:lineRule="auto"/>
      </w:pPr>
      <w:r>
        <w:separator/>
      </w:r>
    </w:p>
  </w:endnote>
  <w:endnote w:type="continuationSeparator" w:id="0">
    <w:p w:rsidR="00336E8A" w:rsidRDefault="00336E8A" w:rsidP="00F8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772951"/>
      <w:docPartObj>
        <w:docPartGallery w:val="Page Numbers (Bottom of Page)"/>
        <w:docPartUnique/>
      </w:docPartObj>
    </w:sdtPr>
    <w:sdtEndPr/>
    <w:sdtContent>
      <w:p w:rsidR="00F85B75" w:rsidRDefault="00F85B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01">
          <w:rPr>
            <w:noProof/>
          </w:rPr>
          <w:t>1</w:t>
        </w:r>
        <w:r>
          <w:fldChar w:fldCharType="end"/>
        </w:r>
      </w:p>
    </w:sdtContent>
  </w:sdt>
  <w:p w:rsidR="00F85B75" w:rsidRDefault="00F85B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376421"/>
      <w:docPartObj>
        <w:docPartGallery w:val="Page Numbers (Bottom of Page)"/>
        <w:docPartUnique/>
      </w:docPartObj>
    </w:sdtPr>
    <w:sdtEndPr/>
    <w:sdtContent>
      <w:p w:rsidR="00556B14" w:rsidRDefault="007475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01">
          <w:rPr>
            <w:noProof/>
          </w:rPr>
          <w:t>4</w:t>
        </w:r>
        <w:r>
          <w:fldChar w:fldCharType="end"/>
        </w:r>
      </w:p>
    </w:sdtContent>
  </w:sdt>
  <w:p w:rsidR="00556B14" w:rsidRDefault="00D807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8A" w:rsidRDefault="00336E8A" w:rsidP="00F85B75">
      <w:pPr>
        <w:spacing w:after="0" w:line="240" w:lineRule="auto"/>
      </w:pPr>
      <w:r>
        <w:separator/>
      </w:r>
    </w:p>
  </w:footnote>
  <w:footnote w:type="continuationSeparator" w:id="0">
    <w:p w:rsidR="00336E8A" w:rsidRDefault="00336E8A" w:rsidP="00F85B75">
      <w:pPr>
        <w:spacing w:after="0" w:line="240" w:lineRule="auto"/>
      </w:pPr>
      <w:r>
        <w:continuationSeparator/>
      </w:r>
    </w:p>
  </w:footnote>
  <w:footnote w:id="1">
    <w:p w:rsidR="00D868BD" w:rsidRDefault="00D868BD">
      <w:pPr>
        <w:pStyle w:val="af1"/>
      </w:pPr>
      <w:r>
        <w:rPr>
          <w:rStyle w:val="af3"/>
        </w:rPr>
        <w:footnoteRef/>
      </w:r>
      <w:r>
        <w:t xml:space="preserve"> </w:t>
      </w:r>
      <w:r w:rsidRPr="00E13067">
        <w:rPr>
          <w:rFonts w:ascii="Times New Roman" w:hAnsi="Times New Roman" w:cs="Times New Roman"/>
        </w:rPr>
        <w:t>Группа лиц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E51"/>
    <w:multiLevelType w:val="hybridMultilevel"/>
    <w:tmpl w:val="E5F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044"/>
    <w:multiLevelType w:val="hybridMultilevel"/>
    <w:tmpl w:val="1708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B22"/>
    <w:multiLevelType w:val="hybridMultilevel"/>
    <w:tmpl w:val="532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D64"/>
    <w:multiLevelType w:val="hybridMultilevel"/>
    <w:tmpl w:val="12D0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9ED"/>
    <w:multiLevelType w:val="hybridMultilevel"/>
    <w:tmpl w:val="B092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035B"/>
    <w:multiLevelType w:val="hybridMultilevel"/>
    <w:tmpl w:val="F6B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B68"/>
    <w:multiLevelType w:val="hybridMultilevel"/>
    <w:tmpl w:val="2F78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1E8"/>
    <w:multiLevelType w:val="hybridMultilevel"/>
    <w:tmpl w:val="3820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3E91"/>
    <w:multiLevelType w:val="hybridMultilevel"/>
    <w:tmpl w:val="0E7CF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A71F6E"/>
    <w:multiLevelType w:val="hybridMultilevel"/>
    <w:tmpl w:val="F4642000"/>
    <w:lvl w:ilvl="0" w:tplc="55BC95E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47992"/>
    <w:multiLevelType w:val="hybridMultilevel"/>
    <w:tmpl w:val="6B4E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3798"/>
    <w:multiLevelType w:val="hybridMultilevel"/>
    <w:tmpl w:val="C98EEF6E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949827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EF56B8D"/>
    <w:multiLevelType w:val="hybridMultilevel"/>
    <w:tmpl w:val="793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E"/>
    <w:rsid w:val="00025D5A"/>
    <w:rsid w:val="00030EDE"/>
    <w:rsid w:val="00040929"/>
    <w:rsid w:val="000B32E9"/>
    <w:rsid w:val="000B52B3"/>
    <w:rsid w:val="000F627A"/>
    <w:rsid w:val="0010798E"/>
    <w:rsid w:val="001332E3"/>
    <w:rsid w:val="00134BE8"/>
    <w:rsid w:val="0014668D"/>
    <w:rsid w:val="00156AC9"/>
    <w:rsid w:val="00184DC6"/>
    <w:rsid w:val="001D5C74"/>
    <w:rsid w:val="001F410D"/>
    <w:rsid w:val="00201DB3"/>
    <w:rsid w:val="002420DB"/>
    <w:rsid w:val="00254DD4"/>
    <w:rsid w:val="002568C1"/>
    <w:rsid w:val="002B5213"/>
    <w:rsid w:val="002D44EB"/>
    <w:rsid w:val="002D7B37"/>
    <w:rsid w:val="002D7D71"/>
    <w:rsid w:val="002E0EE2"/>
    <w:rsid w:val="003079D3"/>
    <w:rsid w:val="00336E8A"/>
    <w:rsid w:val="00363B4A"/>
    <w:rsid w:val="00373C0F"/>
    <w:rsid w:val="003823CB"/>
    <w:rsid w:val="003862B7"/>
    <w:rsid w:val="003936A0"/>
    <w:rsid w:val="003B11E0"/>
    <w:rsid w:val="003B349F"/>
    <w:rsid w:val="003E79E2"/>
    <w:rsid w:val="003F1AF8"/>
    <w:rsid w:val="00407ECC"/>
    <w:rsid w:val="00413E03"/>
    <w:rsid w:val="0042233C"/>
    <w:rsid w:val="0045085A"/>
    <w:rsid w:val="004574F0"/>
    <w:rsid w:val="00474B96"/>
    <w:rsid w:val="004836EA"/>
    <w:rsid w:val="004C44A8"/>
    <w:rsid w:val="004C7297"/>
    <w:rsid w:val="004F55BB"/>
    <w:rsid w:val="005153B7"/>
    <w:rsid w:val="00521708"/>
    <w:rsid w:val="005363CE"/>
    <w:rsid w:val="005C2305"/>
    <w:rsid w:val="005D7687"/>
    <w:rsid w:val="005E7CDD"/>
    <w:rsid w:val="00640A0D"/>
    <w:rsid w:val="00643903"/>
    <w:rsid w:val="00643BF1"/>
    <w:rsid w:val="0065179C"/>
    <w:rsid w:val="006670AC"/>
    <w:rsid w:val="006D5D3F"/>
    <w:rsid w:val="006E3FEC"/>
    <w:rsid w:val="006E6C66"/>
    <w:rsid w:val="00705CA7"/>
    <w:rsid w:val="007154A2"/>
    <w:rsid w:val="00726431"/>
    <w:rsid w:val="00737533"/>
    <w:rsid w:val="007475C3"/>
    <w:rsid w:val="00751AB8"/>
    <w:rsid w:val="00784695"/>
    <w:rsid w:val="007E7C43"/>
    <w:rsid w:val="00812BA2"/>
    <w:rsid w:val="00850CA1"/>
    <w:rsid w:val="008619AB"/>
    <w:rsid w:val="008B2187"/>
    <w:rsid w:val="008C110E"/>
    <w:rsid w:val="008F70BE"/>
    <w:rsid w:val="00907155"/>
    <w:rsid w:val="00921CCD"/>
    <w:rsid w:val="00922F8C"/>
    <w:rsid w:val="009242BC"/>
    <w:rsid w:val="00951263"/>
    <w:rsid w:val="00955243"/>
    <w:rsid w:val="009630EF"/>
    <w:rsid w:val="0096445C"/>
    <w:rsid w:val="009652BE"/>
    <w:rsid w:val="00967430"/>
    <w:rsid w:val="00992526"/>
    <w:rsid w:val="00994E9C"/>
    <w:rsid w:val="009F2032"/>
    <w:rsid w:val="00A3184B"/>
    <w:rsid w:val="00A512E5"/>
    <w:rsid w:val="00A53525"/>
    <w:rsid w:val="00A63905"/>
    <w:rsid w:val="00A64DBB"/>
    <w:rsid w:val="00A65237"/>
    <w:rsid w:val="00A80C00"/>
    <w:rsid w:val="00A8430A"/>
    <w:rsid w:val="00A92FA4"/>
    <w:rsid w:val="00A97B4F"/>
    <w:rsid w:val="00AC5C1E"/>
    <w:rsid w:val="00AC7ACA"/>
    <w:rsid w:val="00AC7FF3"/>
    <w:rsid w:val="00B05F30"/>
    <w:rsid w:val="00B16A9D"/>
    <w:rsid w:val="00B43D4C"/>
    <w:rsid w:val="00B44B7E"/>
    <w:rsid w:val="00B649F5"/>
    <w:rsid w:val="00B70DF2"/>
    <w:rsid w:val="00BC7C70"/>
    <w:rsid w:val="00BF03BC"/>
    <w:rsid w:val="00C276E4"/>
    <w:rsid w:val="00C35A69"/>
    <w:rsid w:val="00C452CD"/>
    <w:rsid w:val="00C817E0"/>
    <w:rsid w:val="00C9219A"/>
    <w:rsid w:val="00CA3264"/>
    <w:rsid w:val="00CB0AF1"/>
    <w:rsid w:val="00CB615C"/>
    <w:rsid w:val="00D00229"/>
    <w:rsid w:val="00D033F6"/>
    <w:rsid w:val="00D16FA8"/>
    <w:rsid w:val="00D66A0E"/>
    <w:rsid w:val="00D80701"/>
    <w:rsid w:val="00D868BD"/>
    <w:rsid w:val="00DC4018"/>
    <w:rsid w:val="00DF0A3D"/>
    <w:rsid w:val="00E13067"/>
    <w:rsid w:val="00E135BB"/>
    <w:rsid w:val="00E15A32"/>
    <w:rsid w:val="00E21A1B"/>
    <w:rsid w:val="00E65894"/>
    <w:rsid w:val="00EC006B"/>
    <w:rsid w:val="00EC10A1"/>
    <w:rsid w:val="00EF5F06"/>
    <w:rsid w:val="00F33636"/>
    <w:rsid w:val="00F352C7"/>
    <w:rsid w:val="00F51205"/>
    <w:rsid w:val="00F67A5F"/>
    <w:rsid w:val="00F729DD"/>
    <w:rsid w:val="00F85B75"/>
    <w:rsid w:val="00F91836"/>
    <w:rsid w:val="00FA4856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C800-BC47-49AA-B425-31E6A00D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9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B75"/>
  </w:style>
  <w:style w:type="paragraph" w:styleId="a7">
    <w:name w:val="footer"/>
    <w:basedOn w:val="a"/>
    <w:link w:val="a8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B75"/>
  </w:style>
  <w:style w:type="paragraph" w:styleId="a9">
    <w:name w:val="Balloon Text"/>
    <w:basedOn w:val="a"/>
    <w:link w:val="aa"/>
    <w:uiPriority w:val="99"/>
    <w:semiHidden/>
    <w:unhideWhenUsed/>
    <w:rsid w:val="002B52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13"/>
    <w:rPr>
      <w:rFonts w:ascii="Arial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DF0A3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68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8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8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8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8B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D868B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68B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68BD"/>
    <w:rPr>
      <w:vertAlign w:val="superscript"/>
    </w:rPr>
  </w:style>
  <w:style w:type="paragraph" w:styleId="af4">
    <w:name w:val="Normal (Web)"/>
    <w:basedOn w:val="a"/>
    <w:uiPriority w:val="99"/>
    <w:unhideWhenUsed/>
    <w:rsid w:val="005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8474-D544-47C8-8C08-42747146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Вадим Викторович</dc:creator>
  <cp:keywords/>
  <dc:description/>
  <cp:lastModifiedBy>Кулагина Юлия Степановна</cp:lastModifiedBy>
  <cp:revision>2</cp:revision>
  <cp:lastPrinted>2016-10-14T14:20:00Z</cp:lastPrinted>
  <dcterms:created xsi:type="dcterms:W3CDTF">2017-11-14T18:08:00Z</dcterms:created>
  <dcterms:modified xsi:type="dcterms:W3CDTF">2017-11-14T18:08:00Z</dcterms:modified>
</cp:coreProperties>
</file>